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7815D9AE" w:rsidR="008249C3" w:rsidRPr="008249C3" w:rsidRDefault="006C37E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#15 Future Purchase Option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4492C558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01176CAF">
            <wp:simplePos x="0" y="0"/>
            <wp:positionH relativeFrom="column">
              <wp:posOffset>47625</wp:posOffset>
            </wp:positionH>
            <wp:positionV relativeFrom="paragraph">
              <wp:posOffset>285115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037D8B">
        <w:t>Don’t Miss This Crucial Window of Opportunity!</w:t>
      </w:r>
      <w:r w:rsidR="00672627">
        <w:t xml:space="preserve"> </w:t>
      </w:r>
    </w:p>
    <w:p w14:paraId="4407930E" w14:textId="52F409E0" w:rsidR="0049317D" w:rsidRDefault="0049317D"/>
    <w:p w14:paraId="223C2E1D" w14:textId="4F38CE13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3015F8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82545" w14:textId="242D7AED" w:rsidR="00672627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7D8B">
        <w:rPr>
          <w:rFonts w:ascii="Arial" w:hAnsi="Arial" w:cs="Arial"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you know that similar to bad teeth, your disability insurance policy has a crucial window of opportunity? </w:t>
      </w:r>
    </w:p>
    <w:p w14:paraId="7FD1A106" w14:textId="281B5599" w:rsid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F9025" w14:textId="4455957E" w:rsid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true! You have a special policy feature called the Future Purchase Option that allows you to increase your coverage once a year – on your anniversary date, without health underwriting. If your income has gone up since you purchased your policy, </w:t>
      </w:r>
      <w:r w:rsidR="006C37E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our policy benefits should be increased too. </w:t>
      </w:r>
    </w:p>
    <w:p w14:paraId="476B576B" w14:textId="7C0590D0" w:rsid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917FCF" w14:textId="30F28FC8" w:rsid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are three great reasons to review your coverage levels </w:t>
      </w:r>
      <w:r w:rsidR="006C37EE">
        <w:rPr>
          <w:rFonts w:ascii="Arial" w:hAnsi="Arial" w:cs="Arial"/>
          <w:sz w:val="24"/>
          <w:szCs w:val="24"/>
        </w:rPr>
        <w:t>now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6B6EA21" w14:textId="77777777" w:rsidR="006C37EE" w:rsidRDefault="006C37EE" w:rsidP="0003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3D4A9" w14:textId="6482B1A3" w:rsidR="00037D8B" w:rsidRDefault="006C37EE" w:rsidP="00037D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income may have increased since you purchased your policy</w:t>
      </w:r>
    </w:p>
    <w:p w14:paraId="3307A5E9" w14:textId="30F89555" w:rsidR="00037D8B" w:rsidRDefault="006C37EE" w:rsidP="00037D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secure more coverage using rates based on your age at the time of the original purchase</w:t>
      </w:r>
    </w:p>
    <w:p w14:paraId="18C61B6E" w14:textId="2290B3C0" w:rsidR="00037D8B" w:rsidRDefault="00037D8B" w:rsidP="00037D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Future Purchase Option window of opportunity, no medical exam is required</w:t>
      </w:r>
    </w:p>
    <w:p w14:paraId="326E7C95" w14:textId="77777777" w:rsid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4A47B" w14:textId="5E13F639" w:rsidR="00037D8B" w:rsidRPr="00037D8B" w:rsidRDefault="00037D8B" w:rsidP="00037D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already made a wise choice to protect your earning power. Now, take your benefits to the next level by exercising your Future Purchase Option. </w:t>
      </w:r>
    </w:p>
    <w:p w14:paraId="6DD8F410" w14:textId="77777777" w:rsidR="00251D50" w:rsidRDefault="00251D50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3FBD"/>
    <w:multiLevelType w:val="hybridMultilevel"/>
    <w:tmpl w:val="D13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245E84"/>
    <w:multiLevelType w:val="hybridMultilevel"/>
    <w:tmpl w:val="07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3E31"/>
    <w:multiLevelType w:val="hybridMultilevel"/>
    <w:tmpl w:val="38F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37D8B"/>
    <w:rsid w:val="00041F4F"/>
    <w:rsid w:val="00071600"/>
    <w:rsid w:val="001D6E03"/>
    <w:rsid w:val="00251D50"/>
    <w:rsid w:val="003015F8"/>
    <w:rsid w:val="004434B1"/>
    <w:rsid w:val="004510B4"/>
    <w:rsid w:val="00456DE1"/>
    <w:rsid w:val="00493017"/>
    <w:rsid w:val="0049317D"/>
    <w:rsid w:val="004A63DB"/>
    <w:rsid w:val="0052519C"/>
    <w:rsid w:val="005A64CE"/>
    <w:rsid w:val="005E7C4A"/>
    <w:rsid w:val="006603A5"/>
    <w:rsid w:val="00672627"/>
    <w:rsid w:val="006C37EE"/>
    <w:rsid w:val="006F7A93"/>
    <w:rsid w:val="0071085C"/>
    <w:rsid w:val="0080193A"/>
    <w:rsid w:val="008249C3"/>
    <w:rsid w:val="008B2379"/>
    <w:rsid w:val="008F5FF5"/>
    <w:rsid w:val="00A1460D"/>
    <w:rsid w:val="00C03BD4"/>
    <w:rsid w:val="00C5484A"/>
    <w:rsid w:val="00C93114"/>
    <w:rsid w:val="00D5386B"/>
    <w:rsid w:val="00D70D7D"/>
    <w:rsid w:val="00DC140E"/>
    <w:rsid w:val="00E10DA1"/>
    <w:rsid w:val="00E3481B"/>
    <w:rsid w:val="00E60B64"/>
    <w:rsid w:val="00E744E3"/>
    <w:rsid w:val="00F14ED8"/>
    <w:rsid w:val="00F50F42"/>
    <w:rsid w:val="00FA00CD"/>
    <w:rsid w:val="00FB620A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2020-05-05T22:21:00Z</dcterms:created>
  <dcterms:modified xsi:type="dcterms:W3CDTF">2020-05-05T22:21:00Z</dcterms:modified>
</cp:coreProperties>
</file>